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16D99" w14:textId="48B8E095" w:rsidR="00A41500" w:rsidRPr="00042C01" w:rsidRDefault="00042C01" w:rsidP="00042C01">
      <w:pPr>
        <w:pStyle w:val="ABUeberschrift1JMF"/>
      </w:pPr>
      <w:r>
        <w:t>Dr. Max Dienemann (1919</w:t>
      </w:r>
    </w:p>
    <w:p w14:paraId="7FA67EB0" w14:textId="707C91F0" w:rsidR="00A41500" w:rsidRPr="008A4047" w:rsidRDefault="00A41500" w:rsidP="00A41500">
      <w:pPr>
        <w:pStyle w:val="ABFliesstextJMF"/>
      </w:pPr>
      <w:r w:rsidRPr="008A4047">
        <w:t>Ansprache am Freitagabend, 11. Juli 1919, von Rabbiner Dr. Max Dienemann:</w:t>
      </w:r>
    </w:p>
    <w:p w14:paraId="31572CA9" w14:textId="77777777" w:rsidR="00A41500" w:rsidRPr="008A4047" w:rsidRDefault="00A41500" w:rsidP="00A41500">
      <w:pPr>
        <w:pStyle w:val="ABFliesstextJMF"/>
      </w:pPr>
    </w:p>
    <w:p w14:paraId="6D91F337" w14:textId="77777777" w:rsidR="00A41500" w:rsidRDefault="00A41500" w:rsidP="00A41500">
      <w:pPr>
        <w:pStyle w:val="ABFliesstextJMF"/>
        <w:sectPr w:rsidR="00A41500" w:rsidSect="003D5052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7" w:right="1417" w:bottom="1134" w:left="1417" w:header="708" w:footer="227" w:gutter="0"/>
          <w:cols w:space="708"/>
          <w:docGrid w:linePitch="360"/>
        </w:sectPr>
      </w:pPr>
    </w:p>
    <w:p w14:paraId="785919A5" w14:textId="37F5D8FB" w:rsidR="00A41500" w:rsidRPr="008A4047" w:rsidRDefault="00A41500" w:rsidP="00A41500">
      <w:pPr>
        <w:pStyle w:val="ABFliesstextJMF"/>
      </w:pPr>
      <w:r w:rsidRPr="008A4047">
        <w:t>„Was wir in diesen letzten Jahren schaudernd</w:t>
      </w:r>
      <w:r w:rsidRPr="008A4047">
        <w:rPr>
          <w:rStyle w:val="Funotenzeichen"/>
        </w:rPr>
        <w:footnoteReference w:id="1"/>
      </w:r>
      <w:r w:rsidRPr="008A4047">
        <w:t xml:space="preserve"> erlebten, war doch die Wirkung des Gedankens, daß die Menschen sich scheiden in Rassen von verschiedenem Wert, die auf alle Ewigkeit gegeneinander sich abschließen müssen. […] Gar nicht davon zu reden, daß wir Juden unter diesem neuzeitlichen Heidentum</w:t>
      </w:r>
      <w:r w:rsidRPr="008A4047">
        <w:rPr>
          <w:rStyle w:val="Funotenzeichen"/>
        </w:rPr>
        <w:footnoteReference w:id="2"/>
      </w:r>
      <w:r w:rsidRPr="008A4047">
        <w:t xml:space="preserve"> </w:t>
      </w:r>
      <w:r w:rsidRPr="008A4047">
        <w:rPr>
          <w:i/>
        </w:rPr>
        <w:t>leiden</w:t>
      </w:r>
      <w:r w:rsidRPr="008A4047">
        <w:t>, aber erkennen sollte man, daß von hier [der Unterscheidung in ›Rassen‹] der Hass ausging, der die Völker der Welt so zerfressen hat, daß sie sich gegenseitig zerfleischten. […]</w:t>
      </w:r>
    </w:p>
    <w:p w14:paraId="2DC1D09D" w14:textId="1FAFD34C" w:rsidR="00A41500" w:rsidRDefault="00A41500" w:rsidP="00A41500">
      <w:pPr>
        <w:pStyle w:val="ABFliesstextJMF"/>
        <w:sectPr w:rsidR="00A41500" w:rsidSect="00A41500">
          <w:type w:val="continuous"/>
          <w:pgSz w:w="11906" w:h="16838"/>
          <w:pgMar w:top="1418" w:right="1418" w:bottom="1134" w:left="1418" w:header="709" w:footer="227" w:gutter="0"/>
          <w:lnNumType w:countBy="5" w:restart="newSection"/>
          <w:cols w:space="708"/>
          <w:docGrid w:linePitch="360"/>
        </w:sectPr>
      </w:pPr>
      <w:r w:rsidRPr="008A4047">
        <w:t>[I]m Kleinen wie im Großen gibt’s nur eine Gesundung, wenn jeder sich als Diener der Gesamtheit fühlt. […] Das ist denn auch unsere Hoffnung für das kleine Israel</w:t>
      </w:r>
      <w:r w:rsidRPr="008A4047">
        <w:rPr>
          <w:rStyle w:val="Funotenzeichen"/>
        </w:rPr>
        <w:footnoteReference w:id="3"/>
      </w:r>
      <w:r w:rsidRPr="008A4047">
        <w:t xml:space="preserve"> und für unser armes zertretenes und </w:t>
      </w:r>
      <w:proofErr w:type="spellStart"/>
      <w:r w:rsidRPr="008A4047">
        <w:t>mißhandeltes</w:t>
      </w:r>
      <w:proofErr w:type="spellEnd"/>
      <w:r w:rsidRPr="008A4047">
        <w:t xml:space="preserve"> Vaterland, </w:t>
      </w:r>
      <w:proofErr w:type="spellStart"/>
      <w:r w:rsidRPr="008A4047">
        <w:t>daß</w:t>
      </w:r>
      <w:proofErr w:type="spellEnd"/>
      <w:r w:rsidRPr="008A4047">
        <w:t xml:space="preserve"> die Menschen überall die Macht und Gewalt entthronen und sich einordnen als die Glieder</w:t>
      </w:r>
      <w:r w:rsidRPr="008A4047">
        <w:rPr>
          <w:rStyle w:val="Funotenzeichen"/>
        </w:rPr>
        <w:footnoteReference w:id="4"/>
      </w:r>
      <w:r w:rsidRPr="008A4047">
        <w:t xml:space="preserve"> der großen Menschenfamilie, darin</w:t>
      </w:r>
      <w:r w:rsidR="00042C01">
        <w:t xml:space="preserve"> ein Bruder den anderen stützt.</w:t>
      </w:r>
      <w:r w:rsidR="001C2C80">
        <w:t>“</w:t>
      </w:r>
    </w:p>
    <w:p w14:paraId="5DE3B9D1" w14:textId="0552F018" w:rsidR="00042C01" w:rsidRDefault="001C2C80" w:rsidP="001C2C80">
      <w:pPr>
        <w:pStyle w:val="ABQuelleJMF"/>
      </w:pPr>
      <w:r>
        <w:t xml:space="preserve">Quelle: </w:t>
      </w:r>
      <w:r w:rsidRPr="001C2C80">
        <w:t>Max Dienemann, Ansprache am Freitagabend, 11. Juli 1919, in: Max Dienemann / Salomon Formstecher Gesellschaft (Hg.): (K)Ein Platz an der Sonne. 100 Jahre Weihe der Synagoge an der Goethestraße in Offenbach, Offenbach 2016, S. 68–72, hier: S. 71 f.; Hervorhebung im Original.</w:t>
      </w:r>
    </w:p>
    <w:p w14:paraId="769A7F56" w14:textId="7681F1DB" w:rsidR="00A41500" w:rsidRPr="009A580F" w:rsidRDefault="00A41500" w:rsidP="001C2C80">
      <w:pPr>
        <w:pStyle w:val="ABArbeitsauftragJMF"/>
        <w:rPr>
          <w:b/>
          <w:bCs/>
        </w:rPr>
      </w:pPr>
      <w:bookmarkStart w:id="0" w:name="_GoBack"/>
      <w:bookmarkEnd w:id="0"/>
      <w:r w:rsidRPr="009A580F">
        <w:rPr>
          <w:b/>
          <w:bCs/>
        </w:rPr>
        <w:t>Arbeitsaufträge</w:t>
      </w:r>
    </w:p>
    <w:p w14:paraId="2013F3DD" w14:textId="348B553B" w:rsidR="00A41500" w:rsidRPr="008A4047" w:rsidRDefault="00A41500" w:rsidP="001C2C80">
      <w:pPr>
        <w:pStyle w:val="ABArbeitsauftragJMF"/>
        <w:numPr>
          <w:ilvl w:val="0"/>
          <w:numId w:val="4"/>
        </w:numPr>
      </w:pPr>
      <w:r w:rsidRPr="008A4047">
        <w:t xml:space="preserve">Führen Sie ein </w:t>
      </w:r>
      <w:r w:rsidRPr="008A4047">
        <w:rPr>
          <w:b/>
          <w:bCs/>
        </w:rPr>
        <w:t>Brainstorming</w:t>
      </w:r>
      <w:r w:rsidRPr="008A4047">
        <w:t xml:space="preserve"> zur Situation im Deutschen Reich und in Europa im Jahr 1919 durch und halten Sie Ihre Ergebnisse </w:t>
      </w:r>
      <w:r w:rsidRPr="008A4047">
        <w:rPr>
          <w:b/>
          <w:bCs/>
        </w:rPr>
        <w:t>stichpunktartig</w:t>
      </w:r>
      <w:r w:rsidRPr="008A4047">
        <w:t xml:space="preserve"> fest.</w:t>
      </w:r>
    </w:p>
    <w:p w14:paraId="387F353C" w14:textId="2A65E84E" w:rsidR="00A41500" w:rsidRPr="008A4047" w:rsidRDefault="00A41500" w:rsidP="001C2C80">
      <w:pPr>
        <w:pStyle w:val="ABArbeitsauftragJMF"/>
        <w:numPr>
          <w:ilvl w:val="0"/>
          <w:numId w:val="4"/>
        </w:numPr>
      </w:pPr>
      <w:r w:rsidRPr="008A4047">
        <w:rPr>
          <w:b/>
          <w:bCs/>
        </w:rPr>
        <w:t>Wie</w:t>
      </w:r>
      <w:r w:rsidRPr="008A4047">
        <w:t xml:space="preserve"> urteilt Dienemann über den Ersten Weltkrieg und über Deutschlands Rolle darin und </w:t>
      </w:r>
      <w:r w:rsidRPr="008A4047">
        <w:rPr>
          <w:b/>
          <w:bCs/>
        </w:rPr>
        <w:t>wie</w:t>
      </w:r>
      <w:r w:rsidRPr="008A4047">
        <w:t xml:space="preserve"> begründet er sein Urteil? </w:t>
      </w:r>
      <w:r w:rsidRPr="008A4047">
        <w:rPr>
          <w:b/>
          <w:bCs/>
        </w:rPr>
        <w:t>Analysieren</w:t>
      </w:r>
      <w:r w:rsidRPr="008A4047">
        <w:t xml:space="preserve"> Sie den Auszug aus seiner Rede in Ihrer Kleingruppe und halten Sie Ihre Ergebnisse </w:t>
      </w:r>
      <w:r w:rsidRPr="008A4047">
        <w:rPr>
          <w:b/>
          <w:bCs/>
        </w:rPr>
        <w:t>schriftlich</w:t>
      </w:r>
      <w:r w:rsidRPr="008A4047">
        <w:t xml:space="preserve"> fest.</w:t>
      </w:r>
    </w:p>
    <w:p w14:paraId="1E747469" w14:textId="6A106889" w:rsidR="00241DC1" w:rsidRPr="00042C01" w:rsidRDefault="00A41500" w:rsidP="001C2C80">
      <w:pPr>
        <w:pStyle w:val="ABArbeitsauftragJMF"/>
        <w:numPr>
          <w:ilvl w:val="0"/>
          <w:numId w:val="4"/>
        </w:numPr>
      </w:pPr>
      <w:r w:rsidRPr="008A4047">
        <w:rPr>
          <w:b/>
          <w:bCs/>
        </w:rPr>
        <w:t xml:space="preserve">Welche </w:t>
      </w:r>
      <w:r w:rsidRPr="008A4047">
        <w:t xml:space="preserve">Unterschiede erkennen Sie zwischen den Reden Goldschmidts und Dienemanns? </w:t>
      </w:r>
      <w:r w:rsidRPr="008A4047">
        <w:rPr>
          <w:b/>
          <w:bCs/>
        </w:rPr>
        <w:t xml:space="preserve">Vergleichen </w:t>
      </w:r>
      <w:r w:rsidRPr="008A4047">
        <w:t xml:space="preserve">Sie die beiden Reden in Ihrer Kleingruppe miteinander und halten Sie Ihre Ergebnisse </w:t>
      </w:r>
      <w:r w:rsidRPr="008A4047">
        <w:rPr>
          <w:b/>
          <w:bCs/>
        </w:rPr>
        <w:t>schriftlich</w:t>
      </w:r>
      <w:r w:rsidRPr="008A4047">
        <w:t xml:space="preserve"> fest.</w:t>
      </w:r>
    </w:p>
    <w:sectPr w:rsidR="00241DC1" w:rsidRPr="00042C01" w:rsidSect="003D5052">
      <w:type w:val="continuous"/>
      <w:pgSz w:w="11906" w:h="16838"/>
      <w:pgMar w:top="1417" w:right="1417" w:bottom="1134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ED421" w14:textId="77777777" w:rsidR="00F10623" w:rsidRDefault="00F10623" w:rsidP="007B3A05">
      <w:pPr>
        <w:spacing w:line="240" w:lineRule="auto"/>
      </w:pPr>
      <w:r>
        <w:separator/>
      </w:r>
    </w:p>
  </w:endnote>
  <w:endnote w:type="continuationSeparator" w:id="0">
    <w:p w14:paraId="05584430" w14:textId="77777777" w:rsidR="00F10623" w:rsidRDefault="00F10623" w:rsidP="007B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97708" w14:textId="77777777" w:rsidR="008D0ECB" w:rsidRPr="0011606E" w:rsidRDefault="003D5052" w:rsidP="00D70243">
    <w:pPr>
      <w:kinsoku w:val="0"/>
      <w:overflowPunct w:val="0"/>
      <w:jc w:val="both"/>
      <w:textAlignment w:val="baseline"/>
      <w:rPr>
        <w:rFonts w:asciiTheme="majorHAnsi" w:eastAsia="Calibri" w:hAnsiTheme="majorHAnsi"/>
        <w:color w:val="000000" w:themeColor="text1"/>
        <w:kern w:val="24"/>
        <w:sz w:val="18"/>
        <w:szCs w:val="18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9A20F21" wp14:editId="192B3145">
              <wp:simplePos x="0" y="0"/>
              <wp:positionH relativeFrom="column">
                <wp:posOffset>6185145</wp:posOffset>
              </wp:positionH>
              <wp:positionV relativeFrom="paragraph">
                <wp:posOffset>156161</wp:posOffset>
              </wp:positionV>
              <wp:extent cx="415159" cy="375745"/>
              <wp:effectExtent l="0" t="0" r="4445" b="5715"/>
              <wp:wrapNone/>
              <wp:docPr id="14" name="Textfeld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285E5C0" w14:textId="14FB9E15" w:rsidR="003D5052" w:rsidRPr="003D5052" w:rsidRDefault="003D5052" w:rsidP="003D5052">
                          <w:pPr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</w:pP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C2C80">
                            <w:rPr>
                              <w:rFonts w:ascii="Baskerville Old Face" w:hAnsi="Baskerville Old Face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20F21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6" type="#_x0000_t202" style="position:absolute;left:0;text-align:left;margin-left:487pt;margin-top:12.3pt;width:32.7pt;height:2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" fillcolor="white [3201]" stroked="f" strokeweight=".5pt">
              <v:textbox>
                <w:txbxContent>
                  <w:p w14:paraId="7285E5C0" w14:textId="14FB9E15" w:rsidR="003D5052" w:rsidRPr="003D5052" w:rsidRDefault="003D5052" w:rsidP="003D5052">
                    <w:pPr>
                      <w:rPr>
                        <w:rFonts w:ascii="Baskerville Old Face" w:hAnsi="Baskerville Old Face"/>
                        <w:sz w:val="22"/>
                        <w:szCs w:val="22"/>
                      </w:rPr>
                    </w:pP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begin"/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instrText>PAGE   \* MERGEFORMAT</w:instrTex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separate"/>
                    </w:r>
                    <w:r w:rsidR="001C2C80">
                      <w:rPr>
                        <w:rFonts w:ascii="Baskerville Old Face" w:hAnsi="Baskerville Old Face"/>
                        <w:noProof/>
                        <w:sz w:val="22"/>
                        <w:szCs w:val="22"/>
                      </w:rPr>
                      <w:t>1</w: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583A8F" w14:textId="77777777" w:rsidR="008D0ECB" w:rsidRDefault="003D5052" w:rsidP="003D5052">
    <w:pPr>
      <w:pStyle w:val="ABFusszeileJMF"/>
    </w:pPr>
    <w:r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290DD419" wp14:editId="128E871F">
              <wp:simplePos x="0" y="0"/>
              <wp:positionH relativeFrom="margin">
                <wp:posOffset>-306705</wp:posOffset>
              </wp:positionH>
              <wp:positionV relativeFrom="page">
                <wp:posOffset>10005695</wp:posOffset>
              </wp:positionV>
              <wp:extent cx="6372000" cy="0"/>
              <wp:effectExtent l="0" t="0" r="29210" b="19050"/>
              <wp:wrapNone/>
              <wp:docPr id="1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B8B3AA8" id="Gerader Verbinde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24.15pt,787.85pt" to="477.6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" strokecolor="black [3213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74F4E">
      <w:rPr>
        <w:lang w:eastAsia="de-DE"/>
      </w:rPr>
      <w:drawing>
        <wp:anchor distT="0" distB="0" distL="114300" distR="114300" simplePos="0" relativeHeight="251670528" behindDoc="0" locked="1" layoutInCell="1" allowOverlap="1" wp14:anchorId="00E2610B" wp14:editId="07B19FFE">
          <wp:simplePos x="0" y="0"/>
          <wp:positionH relativeFrom="margin">
            <wp:posOffset>37465</wp:posOffset>
          </wp:positionH>
          <wp:positionV relativeFrom="bottomMargin">
            <wp:posOffset>220980</wp:posOffset>
          </wp:positionV>
          <wp:extent cx="852805" cy="298450"/>
          <wp:effectExtent l="0" t="0" r="4445" b="6350"/>
          <wp:wrapSquare wrapText="bothSides"/>
          <wp:docPr id="16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4F4E">
      <w:t xml:space="preserve">Dieser Text steht, wo nicht anders angegeben, unter der </w:t>
    </w:r>
    <w:hyperlink r:id="rId2" w:history="1">
      <w:r w:rsidRPr="00E74F4E">
        <w:rPr>
          <w:rStyle w:val="Hyperlink"/>
          <w:color w:val="auto"/>
          <w:u w:val="none"/>
        </w:rPr>
        <w:t>CC BY-SA 4.0-Lizenz</w:t>
      </w:r>
    </w:hyperlink>
    <w:r w:rsidRPr="00E74F4E">
      <w:t xml:space="preserve">. Der Name des Urhebers soll bei einer Weiterverwendung wie folgt genannt werden: Henning Gutfleisch, </w:t>
    </w:r>
    <w:hyperlink r:id="rId3" w:history="1">
      <w:r w:rsidRPr="00E74F4E">
        <w:rPr>
          <w:rStyle w:val="Hyperlink"/>
          <w:color w:val="auto"/>
          <w:u w:val="none"/>
        </w:rPr>
        <w:t>Jüdisches Museum Frankfurt</w:t>
      </w:r>
    </w:hyperlink>
    <w:r w:rsidRPr="00E74F4E">
      <w:t xml:space="preserve">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AA54C" w14:textId="77777777" w:rsidR="00357783" w:rsidRPr="00E74F4E" w:rsidRDefault="003D5052" w:rsidP="00E74F4E">
    <w:pPr>
      <w:pStyle w:val="ABFusszeileJMF"/>
    </w:pPr>
    <w:r>
      <w:rPr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4538135" wp14:editId="52909A7E">
              <wp:simplePos x="0" y="0"/>
              <wp:positionH relativeFrom="column">
                <wp:posOffset>6151147</wp:posOffset>
              </wp:positionH>
              <wp:positionV relativeFrom="paragraph">
                <wp:posOffset>-140677</wp:posOffset>
              </wp:positionV>
              <wp:extent cx="415159" cy="375745"/>
              <wp:effectExtent l="0" t="0" r="23495" b="2476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4D12BD48" w14:textId="77777777" w:rsidR="003D5052" w:rsidRDefault="003D5052" w:rsidP="003D5052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38135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84.35pt;margin-top:-11.1pt;width:32.7pt;height:2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" fillcolor="white [3201]" strokeweight=".5pt">
              <v:textbox>
                <w:txbxContent>
                  <w:p w14:paraId="4D12BD48" w14:textId="77777777" w:rsidR="003D5052" w:rsidRDefault="003D5052" w:rsidP="003D5052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4F4E"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083B9D4" wp14:editId="287CBCA1">
              <wp:simplePos x="0" y="0"/>
              <wp:positionH relativeFrom="margin">
                <wp:posOffset>-306705</wp:posOffset>
              </wp:positionH>
              <wp:positionV relativeFrom="paragraph">
                <wp:posOffset>-243277</wp:posOffset>
              </wp:positionV>
              <wp:extent cx="6372225" cy="0"/>
              <wp:effectExtent l="0" t="0" r="0" b="0"/>
              <wp:wrapNone/>
              <wp:docPr id="204794137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BD8DA5F" id="Gerader Verbinde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15pt,-19.15pt" to="477.6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" strokecolor="black [3213]" strokeweight=".5pt">
              <v:stroke joinstyle="miter"/>
              <w10:wrap anchorx="margin"/>
            </v:line>
          </w:pict>
        </mc:Fallback>
      </mc:AlternateContent>
    </w:r>
    <w:r w:rsidR="000C7E98" w:rsidRPr="00E74F4E">
      <w:rPr>
        <w:lang w:eastAsia="de-DE"/>
      </w:rPr>
      <w:drawing>
        <wp:anchor distT="0" distB="0" distL="114300" distR="114300" simplePos="0" relativeHeight="251664384" behindDoc="0" locked="1" layoutInCell="1" allowOverlap="1" wp14:anchorId="545D3252" wp14:editId="166058B8">
          <wp:simplePos x="0" y="0"/>
          <wp:positionH relativeFrom="margin">
            <wp:posOffset>-277495</wp:posOffset>
          </wp:positionH>
          <wp:positionV relativeFrom="page">
            <wp:posOffset>10165080</wp:posOffset>
          </wp:positionV>
          <wp:extent cx="853440" cy="299720"/>
          <wp:effectExtent l="0" t="0" r="3810" b="5080"/>
          <wp:wrapSquare wrapText="bothSides"/>
          <wp:docPr id="10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3C" w:rsidRPr="00E74F4E">
      <w:t xml:space="preserve">Dieser Text steht, wo nicht anders angegeben, unter der </w:t>
    </w:r>
    <w:hyperlink r:id="rId2" w:history="1">
      <w:r w:rsidR="00944B3C" w:rsidRPr="00E74F4E">
        <w:rPr>
          <w:rStyle w:val="Hyperlink"/>
          <w:color w:val="auto"/>
          <w:u w:val="none"/>
        </w:rPr>
        <w:t>CC BY-SA 4.0-Lizenz</w:t>
      </w:r>
    </w:hyperlink>
    <w:r w:rsidR="00944B3C" w:rsidRPr="00E74F4E">
      <w:t xml:space="preserve">. Der Name des Urhebers soll bei einer Weiterverwendung wie folgt genannt werden: </w:t>
    </w:r>
    <w:r w:rsidR="00B71A1D" w:rsidRPr="00E74F4E">
      <w:t xml:space="preserve">Henning Gutfleisch, </w:t>
    </w:r>
    <w:hyperlink r:id="rId3" w:history="1">
      <w:r w:rsidR="00944B3C" w:rsidRPr="00E74F4E">
        <w:rPr>
          <w:rStyle w:val="Hyperlink"/>
          <w:color w:val="auto"/>
          <w:u w:val="none"/>
        </w:rPr>
        <w:t>Jüdisches Museum Frankfurt</w:t>
      </w:r>
    </w:hyperlink>
    <w:r w:rsidR="00944B3C" w:rsidRPr="00E74F4E">
      <w:t>.</w:t>
    </w:r>
    <w:r w:rsidR="00E806CB" w:rsidRPr="00E74F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38735" w14:textId="77777777" w:rsidR="00F10623" w:rsidRDefault="00F10623" w:rsidP="007B3A05">
      <w:pPr>
        <w:spacing w:line="240" w:lineRule="auto"/>
      </w:pPr>
      <w:r>
        <w:separator/>
      </w:r>
    </w:p>
  </w:footnote>
  <w:footnote w:type="continuationSeparator" w:id="0">
    <w:p w14:paraId="2AB38ACB" w14:textId="77777777" w:rsidR="00F10623" w:rsidRDefault="00F10623" w:rsidP="007B3A05">
      <w:pPr>
        <w:spacing w:line="240" w:lineRule="auto"/>
      </w:pPr>
      <w:r>
        <w:continuationSeparator/>
      </w:r>
    </w:p>
  </w:footnote>
  <w:footnote w:id="1">
    <w:p w14:paraId="2E011C77" w14:textId="77777777" w:rsidR="00A41500" w:rsidRPr="005A16E2" w:rsidRDefault="00A41500" w:rsidP="00A41500">
      <w:pPr>
        <w:pStyle w:val="ABFussnoteJMF"/>
      </w:pPr>
      <w:r w:rsidRPr="005A16E2">
        <w:rPr>
          <w:rStyle w:val="Funotenzeichen"/>
        </w:rPr>
        <w:footnoteRef/>
      </w:r>
      <w:r w:rsidRPr="005A16E2">
        <w:t xml:space="preserve"> Gemeint ist: als beängstigend, abstoßend empfunden.</w:t>
      </w:r>
    </w:p>
  </w:footnote>
  <w:footnote w:id="2">
    <w:p w14:paraId="7BADC231" w14:textId="77777777" w:rsidR="00A41500" w:rsidRPr="005A16E2" w:rsidRDefault="00A41500" w:rsidP="00A41500">
      <w:pPr>
        <w:pStyle w:val="ABFussnoteJMF"/>
      </w:pPr>
      <w:r w:rsidRPr="005A16E2">
        <w:rPr>
          <w:rStyle w:val="Funotenzeichen"/>
        </w:rPr>
        <w:footnoteRef/>
      </w:r>
      <w:r w:rsidRPr="005A16E2">
        <w:t xml:space="preserve"> Gemeint ist der Irrglaube an »Menschenrassen«.</w:t>
      </w:r>
    </w:p>
  </w:footnote>
  <w:footnote w:id="3">
    <w:p w14:paraId="53FFBE25" w14:textId="77777777" w:rsidR="00A41500" w:rsidRPr="005A16E2" w:rsidRDefault="00A41500" w:rsidP="00A41500">
      <w:pPr>
        <w:pStyle w:val="ABFussnoteJMF"/>
      </w:pPr>
      <w:r w:rsidRPr="005A16E2">
        <w:rPr>
          <w:rStyle w:val="Funotenzeichen"/>
        </w:rPr>
        <w:footnoteRef/>
      </w:r>
      <w:r w:rsidRPr="005A16E2">
        <w:t xml:space="preserve"> Gemeint ist die Israelitische Gemeinde Offenbach.</w:t>
      </w:r>
    </w:p>
  </w:footnote>
  <w:footnote w:id="4">
    <w:p w14:paraId="152E8476" w14:textId="77777777" w:rsidR="00A41500" w:rsidRPr="000B08BA" w:rsidRDefault="00A41500" w:rsidP="00A41500">
      <w:pPr>
        <w:pStyle w:val="ABFussnoteJMF"/>
        <w:rPr>
          <w:rFonts w:asciiTheme="majorHAnsi" w:hAnsiTheme="majorHAnsi"/>
        </w:rPr>
      </w:pPr>
      <w:r w:rsidRPr="005A16E2">
        <w:rPr>
          <w:rStyle w:val="Funotenzeichen"/>
        </w:rPr>
        <w:footnoteRef/>
      </w:r>
      <w:r w:rsidRPr="005A16E2">
        <w:t xml:space="preserve"> Teile.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8BDA" w14:textId="4D2251F2" w:rsidR="003D5052" w:rsidRPr="00A41500" w:rsidRDefault="003D5052" w:rsidP="00A41500">
    <w:pPr>
      <w:pStyle w:val="ABKopfzeileJMF"/>
      <w:rPr>
        <w:rStyle w:val="ABKopfABJMF"/>
        <w:bCs/>
        <w:sz w:val="14"/>
      </w:rPr>
    </w:pPr>
    <w:r w:rsidRPr="00A41500">
      <w:t xml:space="preserve">Offenbacher jüdische Geschichte im 20.Jahrhundert </w:t>
    </w:r>
    <w:r w:rsidRPr="00A41500">
      <w:tab/>
    </w:r>
    <w:r w:rsidRPr="00A41500">
      <w:tab/>
    </w:r>
    <w:r w:rsidRPr="00A41500">
      <w:tab/>
    </w:r>
    <w:r w:rsidRPr="00A41500">
      <w:tab/>
    </w:r>
    <w:r w:rsidRPr="00A41500">
      <w:tab/>
    </w:r>
    <w:r w:rsidRPr="00A41500">
      <w:tab/>
    </w:r>
    <w:r w:rsidR="00241DC1" w:rsidRPr="00A41500">
      <w:tab/>
    </w:r>
    <w:r w:rsidR="00042C01">
      <w:rPr>
        <w:rStyle w:val="ABKopfABJMF"/>
        <w:bCs/>
      </w:rPr>
      <w:t>A</w:t>
    </w:r>
    <w:r w:rsidR="001C2C80">
      <w:rPr>
        <w:rStyle w:val="ABKopfABJMF"/>
        <w:bCs/>
      </w:rPr>
      <w:t>B 3</w:t>
    </w:r>
  </w:p>
  <w:p w14:paraId="27E32C33" w14:textId="77777777" w:rsidR="003D5052" w:rsidRPr="00A41500" w:rsidRDefault="003D5052" w:rsidP="00A41500">
    <w:pPr>
      <w:pStyle w:val="ABKopfzeileJMF"/>
    </w:pPr>
    <w:r w:rsidRPr="00A41500">
      <w:t>Baustein 2: Die Geschichte des Capitols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51815" w14:textId="77777777" w:rsidR="004C1D99" w:rsidRPr="00996794" w:rsidRDefault="004C1D99" w:rsidP="005C6A26">
    <w:pPr>
      <w:pStyle w:val="ABKopfzeileJMF"/>
      <w:rPr>
        <w:rStyle w:val="ABKopfABJMF"/>
      </w:rPr>
    </w:pPr>
    <w:r w:rsidRPr="00737F71">
      <w:t>Offenbacher jüdische Geschichte im 20.Jahrhundert</w:t>
    </w:r>
    <w:r w:rsidRPr="005C6A26">
      <w:t xml:space="preserve"> </w:t>
    </w:r>
    <w:r w:rsidRPr="005C6A26">
      <w:tab/>
    </w:r>
    <w:r w:rsidRPr="005C6A26">
      <w:tab/>
    </w:r>
    <w:r w:rsidRPr="005C6A26">
      <w:tab/>
    </w:r>
    <w:r w:rsidR="00B71A1D" w:rsidRPr="005C6A26">
      <w:tab/>
    </w:r>
    <w:r w:rsidR="00B71A1D" w:rsidRPr="005C6A26">
      <w:tab/>
    </w:r>
    <w:r w:rsidR="00737F71">
      <w:tab/>
    </w:r>
    <w:r w:rsidR="00737F71">
      <w:tab/>
    </w:r>
    <w:r w:rsidR="00A30748" w:rsidRPr="00996794">
      <w:rPr>
        <w:rStyle w:val="ABKopfABJMF"/>
      </w:rPr>
      <w:t>A</w:t>
    </w:r>
    <w:r w:rsidR="009A5457" w:rsidRPr="009A5457">
      <w:rPr>
        <w:rStyle w:val="ABKopfABJMF"/>
        <w:spacing w:val="-20"/>
        <w:sz w:val="2"/>
      </w:rPr>
      <w:t> </w:t>
    </w:r>
    <w:r w:rsidRPr="00996794">
      <w:rPr>
        <w:rStyle w:val="ABKopfABJMF"/>
      </w:rPr>
      <w:t>B</w:t>
    </w:r>
    <w:r w:rsidR="00A30748" w:rsidRPr="00996794">
      <w:rPr>
        <w:rStyle w:val="ABKopfABJMF"/>
      </w:rPr>
      <w:t xml:space="preserve"> </w:t>
    </w:r>
    <w:r w:rsidRPr="00996794">
      <w:rPr>
        <w:rStyle w:val="ABKopfABJMF"/>
      </w:rPr>
      <w:t>1</w:t>
    </w:r>
  </w:p>
  <w:p w14:paraId="5AE9B6A4" w14:textId="77777777" w:rsidR="004C1D99" w:rsidRPr="009A5457" w:rsidRDefault="004C1D99" w:rsidP="005C6A26">
    <w:pPr>
      <w:pStyle w:val="ABKopfzeileJMF"/>
      <w:rPr>
        <w:rStyle w:val="ABKopfABJMF"/>
        <w:b w:val="0"/>
        <w:sz w:val="14"/>
        <w:szCs w:val="14"/>
      </w:rPr>
    </w:pPr>
    <w:r w:rsidRPr="005C6A26">
      <w:t>Baustein 2: Die Geschichte des Capitols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A60B4"/>
    <w:multiLevelType w:val="hybridMultilevel"/>
    <w:tmpl w:val="646024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76F4"/>
    <w:multiLevelType w:val="hybridMultilevel"/>
    <w:tmpl w:val="85021E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52A56"/>
    <w:multiLevelType w:val="hybridMultilevel"/>
    <w:tmpl w:val="C36215B0"/>
    <w:lvl w:ilvl="0" w:tplc="46A231F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584"/>
    <w:multiLevelType w:val="hybridMultilevel"/>
    <w:tmpl w:val="4EB4D3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00"/>
    <w:rsid w:val="000007F0"/>
    <w:rsid w:val="00021572"/>
    <w:rsid w:val="000400EB"/>
    <w:rsid w:val="00042C01"/>
    <w:rsid w:val="000B1A71"/>
    <w:rsid w:val="000B5EB0"/>
    <w:rsid w:val="000C7E98"/>
    <w:rsid w:val="000F5EBE"/>
    <w:rsid w:val="00110C6B"/>
    <w:rsid w:val="00113B8C"/>
    <w:rsid w:val="00115BAA"/>
    <w:rsid w:val="0011606E"/>
    <w:rsid w:val="00163DD4"/>
    <w:rsid w:val="00173298"/>
    <w:rsid w:val="00175ED3"/>
    <w:rsid w:val="00184743"/>
    <w:rsid w:val="001C2C80"/>
    <w:rsid w:val="001E26F5"/>
    <w:rsid w:val="002363A2"/>
    <w:rsid w:val="00241DC1"/>
    <w:rsid w:val="00243BD2"/>
    <w:rsid w:val="00245BE8"/>
    <w:rsid w:val="002558CF"/>
    <w:rsid w:val="002A4C6C"/>
    <w:rsid w:val="002C486D"/>
    <w:rsid w:val="00314002"/>
    <w:rsid w:val="00324A5B"/>
    <w:rsid w:val="00335954"/>
    <w:rsid w:val="00357783"/>
    <w:rsid w:val="003609BF"/>
    <w:rsid w:val="00362B09"/>
    <w:rsid w:val="003718E2"/>
    <w:rsid w:val="003A1909"/>
    <w:rsid w:val="003A3C06"/>
    <w:rsid w:val="003C0A3E"/>
    <w:rsid w:val="003D1BB0"/>
    <w:rsid w:val="003D5052"/>
    <w:rsid w:val="003E1F2F"/>
    <w:rsid w:val="003F0B94"/>
    <w:rsid w:val="004563A1"/>
    <w:rsid w:val="00480446"/>
    <w:rsid w:val="004B4496"/>
    <w:rsid w:val="004B5554"/>
    <w:rsid w:val="004C1D99"/>
    <w:rsid w:val="004D26BE"/>
    <w:rsid w:val="004D2BBD"/>
    <w:rsid w:val="004E35E4"/>
    <w:rsid w:val="00520CA4"/>
    <w:rsid w:val="0052497E"/>
    <w:rsid w:val="00541F5E"/>
    <w:rsid w:val="00555650"/>
    <w:rsid w:val="0057744A"/>
    <w:rsid w:val="005867A2"/>
    <w:rsid w:val="00597F3B"/>
    <w:rsid w:val="005C6A26"/>
    <w:rsid w:val="005C6CF0"/>
    <w:rsid w:val="005F4512"/>
    <w:rsid w:val="00603EF7"/>
    <w:rsid w:val="006231C4"/>
    <w:rsid w:val="00630BD0"/>
    <w:rsid w:val="006B739B"/>
    <w:rsid w:val="006B7463"/>
    <w:rsid w:val="006C4EBA"/>
    <w:rsid w:val="006E675D"/>
    <w:rsid w:val="006F3671"/>
    <w:rsid w:val="00705ADD"/>
    <w:rsid w:val="00722A77"/>
    <w:rsid w:val="007269DC"/>
    <w:rsid w:val="0073211B"/>
    <w:rsid w:val="00737A65"/>
    <w:rsid w:val="00737F71"/>
    <w:rsid w:val="007410AB"/>
    <w:rsid w:val="0074256F"/>
    <w:rsid w:val="007875A0"/>
    <w:rsid w:val="007B3A05"/>
    <w:rsid w:val="007B5006"/>
    <w:rsid w:val="007B62D3"/>
    <w:rsid w:val="008500C5"/>
    <w:rsid w:val="00852DFD"/>
    <w:rsid w:val="00865E40"/>
    <w:rsid w:val="00881871"/>
    <w:rsid w:val="008A2075"/>
    <w:rsid w:val="008D0ECB"/>
    <w:rsid w:val="008F337E"/>
    <w:rsid w:val="00917DD1"/>
    <w:rsid w:val="009300EC"/>
    <w:rsid w:val="009355D0"/>
    <w:rsid w:val="00944293"/>
    <w:rsid w:val="00944B3C"/>
    <w:rsid w:val="009520BC"/>
    <w:rsid w:val="009667C3"/>
    <w:rsid w:val="00983504"/>
    <w:rsid w:val="00987058"/>
    <w:rsid w:val="00996794"/>
    <w:rsid w:val="009A49BD"/>
    <w:rsid w:val="009A5457"/>
    <w:rsid w:val="009A580F"/>
    <w:rsid w:val="009D4648"/>
    <w:rsid w:val="009F4FAC"/>
    <w:rsid w:val="00A046A4"/>
    <w:rsid w:val="00A30748"/>
    <w:rsid w:val="00A36B8A"/>
    <w:rsid w:val="00A41500"/>
    <w:rsid w:val="00A80CBD"/>
    <w:rsid w:val="00A97F52"/>
    <w:rsid w:val="00AA79CC"/>
    <w:rsid w:val="00AB05AA"/>
    <w:rsid w:val="00AB4E25"/>
    <w:rsid w:val="00AC4AD7"/>
    <w:rsid w:val="00AE720D"/>
    <w:rsid w:val="00B202B4"/>
    <w:rsid w:val="00B23A7D"/>
    <w:rsid w:val="00B2451C"/>
    <w:rsid w:val="00B46C26"/>
    <w:rsid w:val="00B557BB"/>
    <w:rsid w:val="00B60842"/>
    <w:rsid w:val="00B71A1D"/>
    <w:rsid w:val="00B71F0C"/>
    <w:rsid w:val="00B82AA7"/>
    <w:rsid w:val="00BA5736"/>
    <w:rsid w:val="00BB2780"/>
    <w:rsid w:val="00BB6A10"/>
    <w:rsid w:val="00BC23B2"/>
    <w:rsid w:val="00BD2C0E"/>
    <w:rsid w:val="00C1646C"/>
    <w:rsid w:val="00C37DF9"/>
    <w:rsid w:val="00C432B0"/>
    <w:rsid w:val="00C53E86"/>
    <w:rsid w:val="00C6470C"/>
    <w:rsid w:val="00C64F1A"/>
    <w:rsid w:val="00C703BF"/>
    <w:rsid w:val="00CA3C3F"/>
    <w:rsid w:val="00CA5B30"/>
    <w:rsid w:val="00CE463C"/>
    <w:rsid w:val="00CF1ABE"/>
    <w:rsid w:val="00D53A5C"/>
    <w:rsid w:val="00D64116"/>
    <w:rsid w:val="00D70243"/>
    <w:rsid w:val="00D8765E"/>
    <w:rsid w:val="00D87881"/>
    <w:rsid w:val="00DB3ED7"/>
    <w:rsid w:val="00DE28F5"/>
    <w:rsid w:val="00E74F4E"/>
    <w:rsid w:val="00E806CB"/>
    <w:rsid w:val="00EA104C"/>
    <w:rsid w:val="00EC13A6"/>
    <w:rsid w:val="00ED3F34"/>
    <w:rsid w:val="00ED78B9"/>
    <w:rsid w:val="00EE49AE"/>
    <w:rsid w:val="00EE505C"/>
    <w:rsid w:val="00F063F0"/>
    <w:rsid w:val="00F10623"/>
    <w:rsid w:val="00F260C9"/>
    <w:rsid w:val="00F77AB5"/>
    <w:rsid w:val="00FA4195"/>
    <w:rsid w:val="00FD4C44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99E204"/>
  <w15:chartTrackingRefBased/>
  <w15:docId w15:val="{DEFA0BBA-D755-4806-92A8-4986FB95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41500"/>
    <w:pPr>
      <w:spacing w:after="0" w:line="360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3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3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3A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3A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3A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3A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3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3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3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3A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3A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3A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3A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3A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3A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3A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B3A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3A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3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3A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3A0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3A05"/>
  </w:style>
  <w:style w:type="paragraph" w:styleId="Fuzeile">
    <w:name w:val="footer"/>
    <w:basedOn w:val="Standard"/>
    <w:link w:val="Fu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3A05"/>
  </w:style>
  <w:style w:type="character" w:styleId="Hyperlink">
    <w:name w:val="Hyperlink"/>
    <w:basedOn w:val="Absatz-Standardschriftart"/>
    <w:uiPriority w:val="99"/>
    <w:unhideWhenUsed/>
    <w:rsid w:val="007B3A05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B3A05"/>
    <w:rPr>
      <w:color w:val="96607D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24A5B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E720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7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9D464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F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F52"/>
    <w:rPr>
      <w:rFonts w:ascii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7F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F52"/>
    <w:rPr>
      <w:rFonts w:ascii="Segoe UI" w:hAnsi="Segoe UI" w:cs="Segoe UI"/>
      <w:sz w:val="18"/>
      <w:szCs w:val="18"/>
    </w:rPr>
  </w:style>
  <w:style w:type="paragraph" w:customStyle="1" w:styleId="NameDatumJMF">
    <w:name w:val="Name Datum JMF"/>
    <w:basedOn w:val="Kopfzeile"/>
    <w:autoRedefine/>
    <w:qFormat/>
    <w:rsid w:val="00CF1ABE"/>
    <w:rPr>
      <w:rFonts w:asciiTheme="majorHAnsi" w:hAnsiTheme="majorHAnsi"/>
    </w:rPr>
  </w:style>
  <w:style w:type="paragraph" w:customStyle="1" w:styleId="ABKopfzeileJMF">
    <w:name w:val="AB Kopfzeile JMF"/>
    <w:basedOn w:val="Standard"/>
    <w:link w:val="ABKopfzeileJMFZchn"/>
    <w:qFormat/>
    <w:rsid w:val="002558CF"/>
    <w:pPr>
      <w:suppressLineNumbers/>
      <w:spacing w:line="276" w:lineRule="auto"/>
      <w:jc w:val="both"/>
    </w:pPr>
    <w:rPr>
      <w:rFonts w:ascii="Libre Baskerville" w:hAnsi="Libre Baskerville"/>
      <w:b/>
      <w:bCs/>
      <w:sz w:val="14"/>
    </w:rPr>
  </w:style>
  <w:style w:type="paragraph" w:customStyle="1" w:styleId="Test">
    <w:name w:val="Test"/>
    <w:basedOn w:val="ABKopfzeileJMF"/>
    <w:qFormat/>
    <w:rsid w:val="00C703BF"/>
  </w:style>
  <w:style w:type="character" w:customStyle="1" w:styleId="ABKopfzeileJMFZchn">
    <w:name w:val="AB Kopfzeile JMF Zchn"/>
    <w:basedOn w:val="Absatz-Standardschriftart"/>
    <w:link w:val="ABKopfzeileJMF"/>
    <w:rsid w:val="002558CF"/>
    <w:rPr>
      <w:rFonts w:ascii="Libre Baskerville" w:hAnsi="Libre Baskerville" w:cs="Times New Roman"/>
      <w:b/>
      <w:bCs/>
      <w:sz w:val="14"/>
    </w:rPr>
  </w:style>
  <w:style w:type="paragraph" w:customStyle="1" w:styleId="ABFliesstextJMF">
    <w:name w:val="AB Fliesstext JMF"/>
    <w:basedOn w:val="Standard"/>
    <w:qFormat/>
    <w:rsid w:val="001C2C80"/>
    <w:pPr>
      <w:spacing w:after="120" w:line="312" w:lineRule="auto"/>
      <w:jc w:val="both"/>
    </w:pPr>
    <w:rPr>
      <w:rFonts w:ascii="Libre Baskerville" w:hAnsi="Libre Baskerville"/>
      <w:sz w:val="22"/>
      <w:szCs w:val="22"/>
    </w:rPr>
  </w:style>
  <w:style w:type="paragraph" w:customStyle="1" w:styleId="ABUeberschrift2JMF">
    <w:name w:val="AB Ueberschrift 2 JMF"/>
    <w:basedOn w:val="ABFliesstextJMF"/>
    <w:qFormat/>
    <w:rsid w:val="00983504"/>
    <w:pPr>
      <w:spacing w:after="240" w:line="276" w:lineRule="auto"/>
    </w:pPr>
  </w:style>
  <w:style w:type="paragraph" w:customStyle="1" w:styleId="ABUeberschrift1JMF">
    <w:name w:val="AB Ueberschrift1 JMF"/>
    <w:basedOn w:val="ABFliesstextJMF"/>
    <w:qFormat/>
    <w:rsid w:val="002558CF"/>
    <w:pPr>
      <w:spacing w:before="400" w:after="240" w:line="240" w:lineRule="auto"/>
    </w:pPr>
    <w:rPr>
      <w:b/>
      <w:szCs w:val="32"/>
    </w:rPr>
  </w:style>
  <w:style w:type="paragraph" w:customStyle="1" w:styleId="ABQuelleJMF">
    <w:name w:val="AB Quelle JMF"/>
    <w:basedOn w:val="ABFliesstextJMF"/>
    <w:qFormat/>
    <w:rsid w:val="00A046A4"/>
    <w:pPr>
      <w:spacing w:after="480" w:line="276" w:lineRule="auto"/>
    </w:pPr>
    <w:rPr>
      <w:sz w:val="14"/>
    </w:rPr>
  </w:style>
  <w:style w:type="paragraph" w:customStyle="1" w:styleId="ABArbeitsauftragJMF">
    <w:name w:val="AB Arbeitsauftrag JMF"/>
    <w:basedOn w:val="ABFliesstextJMF"/>
    <w:qFormat/>
    <w:rsid w:val="00BC23B2"/>
    <w:pPr>
      <w:spacing w:after="60" w:line="240" w:lineRule="auto"/>
      <w:outlineLvl w:val="0"/>
    </w:pPr>
  </w:style>
  <w:style w:type="paragraph" w:customStyle="1" w:styleId="ABFussnoteJMF">
    <w:name w:val="AB Fussnote JMF"/>
    <w:basedOn w:val="ABFliesstextJMF"/>
    <w:qFormat/>
    <w:rsid w:val="001C2C80"/>
    <w:pPr>
      <w:spacing w:line="240" w:lineRule="auto"/>
      <w:contextualSpacing/>
    </w:pPr>
    <w:rPr>
      <w:sz w:val="14"/>
    </w:rPr>
  </w:style>
  <w:style w:type="paragraph" w:customStyle="1" w:styleId="Formatvorlage1">
    <w:name w:val="Formatvorlage1"/>
    <w:basedOn w:val="ABFliesstextJMF"/>
    <w:qFormat/>
    <w:rsid w:val="00A046A4"/>
    <w:rPr>
      <w:noProof/>
      <w:sz w:val="14"/>
      <w:lang w:eastAsia="de-DE"/>
    </w:rPr>
  </w:style>
  <w:style w:type="paragraph" w:customStyle="1" w:styleId="ABFusszeileJMF">
    <w:name w:val="AB Fusszeile JMF"/>
    <w:basedOn w:val="ABFliesstextJMF"/>
    <w:qFormat/>
    <w:rsid w:val="00E74F4E"/>
    <w:pPr>
      <w:spacing w:after="240" w:line="240" w:lineRule="auto"/>
    </w:pPr>
    <w:rPr>
      <w:noProof/>
      <w:sz w:val="10"/>
    </w:rPr>
  </w:style>
  <w:style w:type="character" w:customStyle="1" w:styleId="ABKopfABJMF">
    <w:name w:val="AB Kopf AB JMF"/>
    <w:basedOn w:val="Fett"/>
    <w:uiPriority w:val="1"/>
    <w:qFormat/>
    <w:rsid w:val="00996794"/>
    <w:rPr>
      <w:rFonts w:ascii="Libre Baskerville" w:hAnsi="Libre Baskerville"/>
      <w:b w:val="0"/>
      <w:bCs/>
      <w:sz w:val="22"/>
    </w:rPr>
  </w:style>
  <w:style w:type="character" w:styleId="Fett">
    <w:name w:val="Strong"/>
    <w:basedOn w:val="Absatz-Standardschriftart"/>
    <w:uiPriority w:val="22"/>
    <w:qFormat/>
    <w:rsid w:val="00996794"/>
    <w:rPr>
      <w:b/>
      <w:bCs/>
    </w:rPr>
  </w:style>
  <w:style w:type="paragraph" w:customStyle="1" w:styleId="JMFHeader01">
    <w:name w:val="JMF Header01"/>
    <w:basedOn w:val="Standard"/>
    <w:link w:val="JMFHeader01Zchn"/>
    <w:qFormat/>
    <w:rsid w:val="00A41500"/>
    <w:pPr>
      <w:suppressLineNumbers/>
      <w:spacing w:line="276" w:lineRule="auto"/>
      <w:jc w:val="both"/>
    </w:pPr>
    <w:rPr>
      <w:rFonts w:ascii="Libre Baskerville" w:hAnsi="Libre Baskerville"/>
      <w:b/>
      <w:sz w:val="28"/>
      <w:szCs w:val="22"/>
    </w:rPr>
  </w:style>
  <w:style w:type="character" w:customStyle="1" w:styleId="JMFHeader01Zchn">
    <w:name w:val="JMF Header01 Zchn"/>
    <w:basedOn w:val="Absatz-Standardschriftart"/>
    <w:link w:val="JMFHeader01"/>
    <w:rsid w:val="00A41500"/>
    <w:rPr>
      <w:rFonts w:ascii="Libre Baskerville" w:hAnsi="Libre Baskerville" w:cs="Times New Roman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F\Desktop\OER%20JMF%20-%20Final\Vorlage-Arbeitsblaett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E41EDD3E864E449D39C78B379F6C87" ma:contentTypeVersion="5" ma:contentTypeDescription="Create a new document." ma:contentTypeScope="" ma:versionID="ea6915769fdcfc5341ea849943bcf64b">
  <xsd:schema xmlns:xsd="http://www.w3.org/2001/XMLSchema" xmlns:xs="http://www.w3.org/2001/XMLSchema" xmlns:p="http://schemas.microsoft.com/office/2006/metadata/properties" xmlns:ns3="28ca407f-0d36-448a-a296-295af1c691d6" targetNamespace="http://schemas.microsoft.com/office/2006/metadata/properties" ma:root="true" ma:fieldsID="9232fc0acc1f461357390583f44af0c7" ns3:_="">
    <xsd:import namespace="28ca407f-0d36-448a-a296-295af1c691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a407f-0d36-448a-a296-295af1c69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D934-D334-4C2D-9F46-DF8B7DA9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ca407f-0d36-448a-a296-295af1c69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C1153-18AE-4A96-8BCE-529E0F83FEB8}">
  <ds:schemaRefs>
    <ds:schemaRef ds:uri="http://purl.org/dc/elements/1.1/"/>
    <ds:schemaRef ds:uri="http://schemas.microsoft.com/office/infopath/2007/PartnerControls"/>
    <ds:schemaRef ds:uri="http://purl.org/dc/terms/"/>
    <ds:schemaRef ds:uri="28ca407f-0d36-448a-a296-295af1c691d6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70D13E-6E96-4806-8AD4-4B9E7A908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470E67-98DB-4DDA-9F00-EA0E6AF8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Vorlage-Arbeitsblaetter1.dotx</Template>
  <TotalTime>0</TotalTime>
  <Pages>1</Pages>
  <Words>252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JMF</dc:creator>
  <cp:keywords/>
  <dc:description/>
  <cp:lastModifiedBy>Schmidt, Sophie</cp:lastModifiedBy>
  <cp:revision>3</cp:revision>
  <cp:lastPrinted>2025-01-09T09:38:00Z</cp:lastPrinted>
  <dcterms:created xsi:type="dcterms:W3CDTF">2025-03-10T11:05:00Z</dcterms:created>
  <dcterms:modified xsi:type="dcterms:W3CDTF">2025-03-10T12:16:00Z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0x01010097E41EDD3E864E449D39C78B379F6C87</vt:lpwstr>
  </property>
</Properties>
</file>